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2D3BA" w14:textId="77777777" w:rsidR="008A6B72" w:rsidRPr="008328B2" w:rsidRDefault="008A6B72" w:rsidP="00081F9F">
      <w:pPr>
        <w:widowControl w:val="0"/>
        <w:spacing w:line="560" w:lineRule="exact"/>
        <w:ind w:right="-20"/>
        <w:jc w:val="center"/>
        <w:rPr>
          <w:rFonts w:ascii="Arial" w:eastAsia="Calibri" w:hAnsi="Arial" w:cs="Arial"/>
          <w:b/>
          <w:color w:val="0F2B5B"/>
          <w:position w:val="1"/>
          <w:sz w:val="14"/>
          <w:szCs w:val="20"/>
          <w:lang w:val="en-US"/>
        </w:rPr>
      </w:pPr>
      <w:bookmarkStart w:id="0" w:name="_GoBack"/>
      <w:bookmarkEnd w:id="0"/>
      <w:r w:rsidRPr="008328B2">
        <w:rPr>
          <w:rFonts w:ascii="Arial" w:eastAsia="Calibri" w:hAnsi="Arial" w:cs="Arial"/>
          <w:b/>
          <w:color w:val="0F2B5B"/>
          <w:position w:val="1"/>
          <w:sz w:val="40"/>
          <w:szCs w:val="50"/>
          <w:lang w:val="en-US"/>
        </w:rPr>
        <w:t>Listen and sniff</w:t>
      </w:r>
    </w:p>
    <w:p w14:paraId="39E13E78" w14:textId="4DAD7A28" w:rsidR="008A6B72" w:rsidRPr="00081F9F" w:rsidRDefault="008A6B72" w:rsidP="0020674E">
      <w:pPr>
        <w:keepNext/>
        <w:keepLines/>
        <w:widowControl w:val="0"/>
        <w:spacing w:before="240" w:line="276" w:lineRule="auto"/>
        <w:jc w:val="both"/>
        <w:outlineLvl w:val="0"/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</w:pPr>
      <w:r w:rsidRPr="00081F9F"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  <w:t xml:space="preserve">Name: </w:t>
      </w:r>
    </w:p>
    <w:p w14:paraId="11264867" w14:textId="77777777" w:rsidR="008A6B72" w:rsidRPr="00071537" w:rsidRDefault="008A6B72" w:rsidP="0020674E">
      <w:pPr>
        <w:widowControl w:val="0"/>
        <w:spacing w:before="240"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071537">
        <w:rPr>
          <w:rFonts w:ascii="Arial" w:eastAsia="Calibri" w:hAnsi="Arial" w:cs="Arial"/>
          <w:sz w:val="22"/>
          <w:szCs w:val="22"/>
          <w:lang w:val="en-US"/>
        </w:rPr>
        <w:t xml:space="preserve">Sit quietly for one minute. At the end of this </w:t>
      </w:r>
      <w:proofErr w:type="gramStart"/>
      <w:r w:rsidRPr="00071537">
        <w:rPr>
          <w:rFonts w:ascii="Arial" w:eastAsia="Calibri" w:hAnsi="Arial" w:cs="Arial"/>
          <w:sz w:val="22"/>
          <w:szCs w:val="22"/>
          <w:lang w:val="en-US"/>
        </w:rPr>
        <w:t>time</w:t>
      </w:r>
      <w:proofErr w:type="gramEnd"/>
      <w:r w:rsidRPr="00071537">
        <w:rPr>
          <w:rFonts w:ascii="Arial" w:eastAsia="Calibri" w:hAnsi="Arial" w:cs="Arial"/>
          <w:sz w:val="22"/>
          <w:szCs w:val="22"/>
          <w:lang w:val="en-US"/>
        </w:rPr>
        <w:t xml:space="preserve"> record all the sounds you heard.</w:t>
      </w:r>
    </w:p>
    <w:p w14:paraId="26019512" w14:textId="493F2DEE" w:rsidR="008A6B72" w:rsidRPr="00071537" w:rsidRDefault="008A6B72" w:rsidP="008A6B72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071537">
        <w:rPr>
          <w:rFonts w:ascii="Arial" w:eastAsia="Calibri" w:hAnsi="Arial" w:cs="Arial"/>
          <w:sz w:val="22"/>
          <w:szCs w:val="22"/>
          <w:lang w:val="en-US"/>
        </w:rPr>
        <w:t xml:space="preserve">I could hear: </w:t>
      </w:r>
    </w:p>
    <w:p w14:paraId="17D1F1D5" w14:textId="77777777" w:rsidR="008E1C2F" w:rsidRPr="00071537" w:rsidRDefault="008E1C2F" w:rsidP="008A6B72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</w:p>
    <w:p w14:paraId="176739CD" w14:textId="55DF2E22" w:rsidR="008A6B72" w:rsidRPr="00071537" w:rsidRDefault="008A6B72" w:rsidP="008A6B72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071537">
        <w:rPr>
          <w:rFonts w:ascii="Arial" w:eastAsia="Calibri" w:hAnsi="Arial" w:cs="Arial"/>
          <w:sz w:val="22"/>
          <w:szCs w:val="22"/>
          <w:lang w:val="en-US"/>
        </w:rPr>
        <w:t>Place the</w:t>
      </w:r>
      <w:r w:rsidR="001A56A9">
        <w:rPr>
          <w:rFonts w:ascii="Arial" w:eastAsia="Calibri" w:hAnsi="Arial" w:cs="Arial"/>
          <w:sz w:val="22"/>
          <w:szCs w:val="22"/>
          <w:lang w:val="en-US"/>
        </w:rPr>
        <w:t>se</w:t>
      </w:r>
      <w:r w:rsidRPr="00071537">
        <w:rPr>
          <w:rFonts w:ascii="Arial" w:eastAsia="Calibri" w:hAnsi="Arial" w:cs="Arial"/>
          <w:sz w:val="22"/>
          <w:szCs w:val="22"/>
          <w:lang w:val="en-US"/>
        </w:rPr>
        <w:t xml:space="preserve"> ‘hearing’ words in the correct places in the puzzle below (you will not use all the words):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  <w:tblDescription w:val="Table of hearing words."/>
      </w:tblPr>
      <w:tblGrid>
        <w:gridCol w:w="1729"/>
        <w:gridCol w:w="1729"/>
        <w:gridCol w:w="1730"/>
        <w:gridCol w:w="1729"/>
        <w:gridCol w:w="1730"/>
      </w:tblGrid>
      <w:tr w:rsidR="008A6B72" w:rsidRPr="00071537" w14:paraId="26073CCA" w14:textId="77777777" w:rsidTr="00126633">
        <w:trPr>
          <w:tblHeader/>
        </w:trPr>
        <w:tc>
          <w:tcPr>
            <w:tcW w:w="1729" w:type="dxa"/>
          </w:tcPr>
          <w:p w14:paraId="6E212943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groan</w:t>
            </w:r>
          </w:p>
        </w:tc>
        <w:tc>
          <w:tcPr>
            <w:tcW w:w="1729" w:type="dxa"/>
          </w:tcPr>
          <w:p w14:paraId="0938ED99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tick</w:t>
            </w:r>
          </w:p>
        </w:tc>
        <w:tc>
          <w:tcPr>
            <w:tcW w:w="1730" w:type="dxa"/>
          </w:tcPr>
          <w:p w14:paraId="67FFBC9A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zoom</w:t>
            </w:r>
          </w:p>
        </w:tc>
        <w:tc>
          <w:tcPr>
            <w:tcW w:w="1729" w:type="dxa"/>
          </w:tcPr>
          <w:p w14:paraId="58F35EB9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crunch</w:t>
            </w:r>
          </w:p>
        </w:tc>
        <w:tc>
          <w:tcPr>
            <w:tcW w:w="1730" w:type="dxa"/>
          </w:tcPr>
          <w:p w14:paraId="0B85C5F0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eek</w:t>
            </w:r>
          </w:p>
        </w:tc>
      </w:tr>
      <w:tr w:rsidR="008A6B72" w:rsidRPr="00071537" w14:paraId="708B3E29" w14:textId="77777777" w:rsidTr="00126633">
        <w:trPr>
          <w:tblHeader/>
        </w:trPr>
        <w:tc>
          <w:tcPr>
            <w:tcW w:w="1729" w:type="dxa"/>
          </w:tcPr>
          <w:p w14:paraId="7EB3D87C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whirr</w:t>
            </w:r>
          </w:p>
        </w:tc>
        <w:tc>
          <w:tcPr>
            <w:tcW w:w="1729" w:type="dxa"/>
          </w:tcPr>
          <w:p w14:paraId="54851BB6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ding</w:t>
            </w:r>
          </w:p>
        </w:tc>
        <w:tc>
          <w:tcPr>
            <w:tcW w:w="1730" w:type="dxa"/>
          </w:tcPr>
          <w:p w14:paraId="1184E8F7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creak</w:t>
            </w:r>
          </w:p>
        </w:tc>
        <w:tc>
          <w:tcPr>
            <w:tcW w:w="1729" w:type="dxa"/>
          </w:tcPr>
          <w:p w14:paraId="32EA0906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bang</w:t>
            </w:r>
          </w:p>
        </w:tc>
        <w:tc>
          <w:tcPr>
            <w:tcW w:w="1730" w:type="dxa"/>
          </w:tcPr>
          <w:p w14:paraId="5768F4FC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snap</w:t>
            </w:r>
          </w:p>
        </w:tc>
      </w:tr>
      <w:tr w:rsidR="008A6B72" w:rsidRPr="00071537" w14:paraId="05206BA5" w14:textId="77777777" w:rsidTr="00126633">
        <w:trPr>
          <w:tblHeader/>
        </w:trPr>
        <w:tc>
          <w:tcPr>
            <w:tcW w:w="1729" w:type="dxa"/>
          </w:tcPr>
          <w:p w14:paraId="28DCAA33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pop</w:t>
            </w:r>
          </w:p>
        </w:tc>
        <w:tc>
          <w:tcPr>
            <w:tcW w:w="1729" w:type="dxa"/>
          </w:tcPr>
          <w:p w14:paraId="347A3162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thunder</w:t>
            </w:r>
          </w:p>
        </w:tc>
        <w:tc>
          <w:tcPr>
            <w:tcW w:w="1730" w:type="dxa"/>
          </w:tcPr>
          <w:p w14:paraId="4EC541AF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thud</w:t>
            </w:r>
          </w:p>
        </w:tc>
        <w:tc>
          <w:tcPr>
            <w:tcW w:w="1729" w:type="dxa"/>
          </w:tcPr>
          <w:p w14:paraId="0075C28D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purr</w:t>
            </w:r>
          </w:p>
        </w:tc>
        <w:tc>
          <w:tcPr>
            <w:tcW w:w="1730" w:type="dxa"/>
          </w:tcPr>
          <w:p w14:paraId="40B544E2" w14:textId="77777777" w:rsidR="008A6B72" w:rsidRPr="00071537" w:rsidRDefault="008A6B72" w:rsidP="00071537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twang</w:t>
            </w:r>
          </w:p>
        </w:tc>
      </w:tr>
    </w:tbl>
    <w:p w14:paraId="47CE5A34" w14:textId="77777777" w:rsidR="008A6B72" w:rsidRPr="008A6B72" w:rsidRDefault="008A6B72" w:rsidP="008A6B72">
      <w:pPr>
        <w:widowControl w:val="0"/>
        <w:spacing w:after="200"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0F2B5B"/>
          <w:left w:val="single" w:sz="4" w:space="0" w:color="0F2B5B"/>
          <w:bottom w:val="single" w:sz="4" w:space="0" w:color="0F2B5B"/>
          <w:right w:val="single" w:sz="4" w:space="0" w:color="0F2B5B"/>
          <w:insideH w:val="single" w:sz="4" w:space="0" w:color="0F2B5B"/>
          <w:insideV w:val="single" w:sz="4" w:space="0" w:color="0F2B5B"/>
        </w:tblBorders>
        <w:tblLook w:val="04A0" w:firstRow="1" w:lastRow="0" w:firstColumn="1" w:lastColumn="0" w:noHBand="0" w:noVBand="1"/>
        <w:tblDescription w:val="Fill this table with hearing words "/>
      </w:tblPr>
      <w:tblGrid>
        <w:gridCol w:w="4390"/>
        <w:gridCol w:w="4260"/>
      </w:tblGrid>
      <w:tr w:rsidR="008A6B72" w:rsidRPr="008A6B72" w14:paraId="47F2F700" w14:textId="77777777" w:rsidTr="00631C50">
        <w:trPr>
          <w:trHeight w:val="524"/>
          <w:tblHeader/>
          <w:jc w:val="center"/>
        </w:trPr>
        <w:tc>
          <w:tcPr>
            <w:tcW w:w="4390" w:type="dxa"/>
            <w:vAlign w:val="center"/>
          </w:tcPr>
          <w:p w14:paraId="52675EBF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 xml:space="preserve">A cannon firing </w:t>
            </w:r>
          </w:p>
        </w:tc>
        <w:tc>
          <w:tcPr>
            <w:tcW w:w="4260" w:type="dxa"/>
            <w:vAlign w:val="center"/>
          </w:tcPr>
          <w:p w14:paraId="62AAA7C4" w14:textId="4BE0D84F" w:rsidR="008A6B72" w:rsidRPr="008A6B72" w:rsidRDefault="008D21B5" w:rsidP="005D33E6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</w:t>
            </w:r>
            <w:r w:rsidR="00702A8C">
              <w:rPr>
                <w:rFonts w:ascii="Calibri" w:eastAsia="Calibri" w:hAnsi="Calibri" w:cs="Calibri"/>
                <w:sz w:val="28"/>
              </w:rPr>
              <w:t>_</w:t>
            </w:r>
            <w:r w:rsidR="00702A8C">
              <w:rPr>
                <w:rFonts w:ascii="Calibri" w:eastAsia="Calibri" w:hAnsi="Calibri" w:cs="Calibri"/>
                <w:sz w:val="28"/>
              </w:rPr>
              <w:softHyphen/>
            </w:r>
            <w:r w:rsidR="00702A8C">
              <w:rPr>
                <w:rFonts w:ascii="Calibri" w:eastAsia="Calibri" w:hAnsi="Calibri" w:cs="Calibri"/>
                <w:sz w:val="28"/>
              </w:rPr>
              <w:softHyphen/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8E1C2F" w:rsidRPr="00126633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Check1"/>
                  <w:enabled w:val="0"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8E1C2F" w:rsidRPr="00126633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E1C2F" w:rsidRPr="00126633">
              <w:rPr>
                <w:rFonts w:ascii="Calibri" w:eastAsia="Calibri" w:hAnsi="Calibri" w:cs="Calibri"/>
                <w:sz w:val="28"/>
              </w:rPr>
              <w:fldChar w:fldCharType="end"/>
            </w:r>
            <w:bookmarkEnd w:id="1"/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02A8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02A8C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8A6B72" w:rsidRPr="008A6B72" w14:paraId="3B908B1E" w14:textId="77777777" w:rsidTr="00631C50">
        <w:trPr>
          <w:trHeight w:val="598"/>
          <w:tblHeader/>
          <w:jc w:val="center"/>
        </w:trPr>
        <w:tc>
          <w:tcPr>
            <w:tcW w:w="4390" w:type="dxa"/>
            <w:vAlign w:val="center"/>
          </w:tcPr>
          <w:p w14:paraId="4EFA8AF3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A happy cat</w:t>
            </w:r>
          </w:p>
        </w:tc>
        <w:tc>
          <w:tcPr>
            <w:tcW w:w="4260" w:type="dxa"/>
            <w:vAlign w:val="center"/>
          </w:tcPr>
          <w:p w14:paraId="7CB15ED8" w14:textId="3072129A" w:rsidR="008A6B72" w:rsidRPr="008A6B72" w:rsidRDefault="005D33E6" w:rsidP="005D33E6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</w:t>
            </w:r>
            <w:r w:rsidR="00702A8C">
              <w:rPr>
                <w:rFonts w:ascii="Calibri" w:eastAsia="Calibri" w:hAnsi="Calibri" w:cs="Calibri"/>
                <w:sz w:val="28"/>
              </w:rPr>
              <w:t>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02A8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02A8C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8A6B72" w:rsidRPr="008A6B72" w14:paraId="5B538E49" w14:textId="77777777" w:rsidTr="00631C50">
        <w:trPr>
          <w:trHeight w:val="634"/>
          <w:tblHeader/>
          <w:jc w:val="center"/>
        </w:trPr>
        <w:tc>
          <w:tcPr>
            <w:tcW w:w="4390" w:type="dxa"/>
            <w:vAlign w:val="center"/>
          </w:tcPr>
          <w:p w14:paraId="3335C11C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A heavy impact</w:t>
            </w:r>
          </w:p>
        </w:tc>
        <w:tc>
          <w:tcPr>
            <w:tcW w:w="4260" w:type="dxa"/>
            <w:vAlign w:val="center"/>
          </w:tcPr>
          <w:p w14:paraId="303E2664" w14:textId="3B9FEF78" w:rsidR="008A6B72" w:rsidRPr="008A6B72" w:rsidRDefault="005D33E6" w:rsidP="005D33E6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    </w:t>
            </w:r>
            <w:r w:rsidR="00702A8C">
              <w:rPr>
                <w:rFonts w:ascii="Calibri" w:eastAsia="Calibri" w:hAnsi="Calibri" w:cs="Calibri"/>
                <w:sz w:val="28"/>
              </w:rPr>
              <w:t>_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</w:p>
        </w:tc>
      </w:tr>
      <w:tr w:rsidR="008A6B72" w:rsidRPr="008A6B72" w14:paraId="07768D3C" w14:textId="77777777" w:rsidTr="00631C50">
        <w:trPr>
          <w:trHeight w:val="598"/>
          <w:tblHeader/>
          <w:jc w:val="center"/>
        </w:trPr>
        <w:tc>
          <w:tcPr>
            <w:tcW w:w="4390" w:type="dxa"/>
            <w:vAlign w:val="center"/>
          </w:tcPr>
          <w:p w14:paraId="2F867D0F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 xml:space="preserve">A spinning sound </w:t>
            </w:r>
          </w:p>
        </w:tc>
        <w:tc>
          <w:tcPr>
            <w:tcW w:w="4260" w:type="dxa"/>
            <w:vAlign w:val="center"/>
          </w:tcPr>
          <w:p w14:paraId="55786990" w14:textId="2D37B19A" w:rsidR="008A6B72" w:rsidRPr="008A6B72" w:rsidRDefault="00702A8C" w:rsidP="005D33E6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_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8A6B72" w:rsidRPr="008A6B72" w14:paraId="370CD358" w14:textId="77777777" w:rsidTr="00631C50">
        <w:trPr>
          <w:trHeight w:val="634"/>
          <w:tblHeader/>
          <w:jc w:val="center"/>
        </w:trPr>
        <w:tc>
          <w:tcPr>
            <w:tcW w:w="4390" w:type="dxa"/>
            <w:vAlign w:val="center"/>
          </w:tcPr>
          <w:p w14:paraId="6A14FB0E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 xml:space="preserve">A cork coming out of a bottle </w:t>
            </w:r>
          </w:p>
        </w:tc>
        <w:tc>
          <w:tcPr>
            <w:tcW w:w="4260" w:type="dxa"/>
            <w:vAlign w:val="center"/>
          </w:tcPr>
          <w:p w14:paraId="41F03422" w14:textId="76DBE492" w:rsidR="008A6B72" w:rsidRPr="008A6B72" w:rsidRDefault="008A6B72" w:rsidP="005D33E6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 w:rsidRPr="008A6B72">
              <w:rPr>
                <w:rFonts w:ascii="Calibri" w:eastAsia="Calibri" w:hAnsi="Calibri" w:cs="Calibri"/>
                <w:sz w:val="28"/>
              </w:rPr>
              <w:t xml:space="preserve">__ </w:t>
            </w:r>
            <w:r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8A6B72" w:rsidRPr="008A6B72" w14:paraId="49D2CADB" w14:textId="77777777" w:rsidTr="00631C50">
        <w:trPr>
          <w:trHeight w:val="598"/>
          <w:tblHeader/>
          <w:jc w:val="center"/>
        </w:trPr>
        <w:tc>
          <w:tcPr>
            <w:tcW w:w="4390" w:type="dxa"/>
            <w:vAlign w:val="center"/>
          </w:tcPr>
          <w:p w14:paraId="0214AC64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 xml:space="preserve">A fast sound </w:t>
            </w:r>
          </w:p>
        </w:tc>
        <w:tc>
          <w:tcPr>
            <w:tcW w:w="4260" w:type="dxa"/>
            <w:vAlign w:val="center"/>
          </w:tcPr>
          <w:p w14:paraId="6E262E80" w14:textId="0BD71D87" w:rsidR="008A6B72" w:rsidRPr="008A6B72" w:rsidRDefault="005D33E6" w:rsidP="005D33E6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 w:rsidR="008D21B5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__ _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33B04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</w:p>
        </w:tc>
      </w:tr>
      <w:tr w:rsidR="008A6B72" w:rsidRPr="008A6B72" w14:paraId="3533A37D" w14:textId="77777777" w:rsidTr="00631C50">
        <w:trPr>
          <w:trHeight w:val="634"/>
          <w:tblHeader/>
          <w:jc w:val="center"/>
        </w:trPr>
        <w:tc>
          <w:tcPr>
            <w:tcW w:w="4390" w:type="dxa"/>
            <w:vAlign w:val="center"/>
          </w:tcPr>
          <w:p w14:paraId="36BD02C2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 xml:space="preserve">A frightened sound </w:t>
            </w:r>
          </w:p>
        </w:tc>
        <w:tc>
          <w:tcPr>
            <w:tcW w:w="4260" w:type="dxa"/>
            <w:vAlign w:val="center"/>
          </w:tcPr>
          <w:p w14:paraId="0C1FA618" w14:textId="2EE16189" w:rsidR="008A6B72" w:rsidRPr="008A6B72" w:rsidRDefault="008D21B5" w:rsidP="008D21B5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</w:rPr>
              <w:t xml:space="preserve">            </w:t>
            </w:r>
            <w:r w:rsidR="008A6B72" w:rsidRPr="008A6B72">
              <w:rPr>
                <w:rFonts w:ascii="Calibri" w:eastAsia="Calibri" w:hAnsi="Calibri" w:cs="Calibri"/>
                <w:color w:val="FFFFFF"/>
                <w:sz w:val="28"/>
              </w:rPr>
              <w:t>Space</w:t>
            </w:r>
            <w:r w:rsidR="007A1BAE">
              <w:rPr>
                <w:rFonts w:ascii="Calibri" w:eastAsia="Calibri" w:hAnsi="Calibri" w:cs="Calibri"/>
                <w:color w:val="FFFFFF"/>
                <w:sz w:val="28"/>
              </w:rPr>
              <w:t xml:space="preserve">    </w:t>
            </w:r>
            <w:r w:rsidR="008A6B72" w:rsidRPr="008A6B72">
              <w:rPr>
                <w:rFonts w:ascii="Calibri" w:eastAsia="Calibri" w:hAnsi="Calibri" w:cs="Calibri"/>
                <w:color w:val="FFFFFF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7A1BAE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 _</w:t>
            </w:r>
            <w:r w:rsidR="007A1BAE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8A6B72" w:rsidRPr="008A6B72" w14:paraId="38D327B8" w14:textId="77777777" w:rsidTr="00631C50">
        <w:trPr>
          <w:trHeight w:val="598"/>
          <w:tblHeader/>
          <w:jc w:val="center"/>
        </w:trPr>
        <w:tc>
          <w:tcPr>
            <w:tcW w:w="4390" w:type="dxa"/>
            <w:vAlign w:val="center"/>
          </w:tcPr>
          <w:p w14:paraId="1913B1CD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 xml:space="preserve">A clock sound </w:t>
            </w:r>
          </w:p>
        </w:tc>
        <w:tc>
          <w:tcPr>
            <w:tcW w:w="4260" w:type="dxa"/>
            <w:vAlign w:val="center"/>
          </w:tcPr>
          <w:p w14:paraId="2398D293" w14:textId="7AE6A110" w:rsidR="008A6B72" w:rsidRPr="008A6B72" w:rsidRDefault="008A6B72" w:rsidP="005D33E6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 w:rsidRPr="008A6B72">
              <w:rPr>
                <w:rFonts w:ascii="Calibri" w:eastAsia="Calibri" w:hAnsi="Calibri" w:cs="Calibri"/>
                <w:color w:val="FFFFFF"/>
                <w:sz w:val="28"/>
              </w:rPr>
              <w:t>Space</w:t>
            </w:r>
            <w:r w:rsidR="007A1BAE">
              <w:rPr>
                <w:rFonts w:ascii="Calibri" w:eastAsia="Calibri" w:hAnsi="Calibri" w:cs="Calibri"/>
                <w:color w:val="FFFFFF"/>
                <w:sz w:val="28"/>
              </w:rPr>
              <w:t xml:space="preserve">    </w:t>
            </w:r>
            <w:r w:rsidRPr="008A6B72">
              <w:rPr>
                <w:rFonts w:ascii="Calibri" w:eastAsia="Calibri" w:hAnsi="Calibri" w:cs="Calibri"/>
                <w:color w:val="FFFFFF"/>
                <w:sz w:val="28"/>
              </w:rPr>
              <w:t xml:space="preserve"> </w:t>
            </w:r>
            <w:r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A1BAE">
              <w:rPr>
                <w:rFonts w:ascii="Calibri" w:eastAsia="Calibri" w:hAnsi="Calibri" w:cs="Calibri"/>
                <w:sz w:val="28"/>
              </w:rPr>
              <w:t>_</w:t>
            </w:r>
            <w:r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7A1BAE">
              <w:rPr>
                <w:rFonts w:ascii="Calibri" w:eastAsia="Calibri" w:hAnsi="Calibri" w:cs="Calibri"/>
                <w:sz w:val="28"/>
              </w:rPr>
              <w:t>_</w:t>
            </w:r>
            <w:r w:rsidRPr="008A6B72">
              <w:rPr>
                <w:rFonts w:ascii="Calibri" w:eastAsia="Calibri" w:hAnsi="Calibri" w:cs="Calibri"/>
                <w:sz w:val="28"/>
              </w:rPr>
              <w:t>_ _</w:t>
            </w:r>
            <w:r w:rsidR="007A1BAE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8A6B72" w:rsidRPr="008A6B72" w14:paraId="5D2CCA48" w14:textId="77777777" w:rsidTr="00631C50">
        <w:trPr>
          <w:trHeight w:val="634"/>
          <w:tblHeader/>
          <w:jc w:val="center"/>
        </w:trPr>
        <w:tc>
          <w:tcPr>
            <w:tcW w:w="4390" w:type="dxa"/>
            <w:vAlign w:val="center"/>
          </w:tcPr>
          <w:p w14:paraId="17A7A147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Walking on an old floorboard</w:t>
            </w:r>
          </w:p>
        </w:tc>
        <w:tc>
          <w:tcPr>
            <w:tcW w:w="4260" w:type="dxa"/>
            <w:vAlign w:val="center"/>
          </w:tcPr>
          <w:p w14:paraId="14E2D5B2" w14:textId="187F0773" w:rsidR="008A6B72" w:rsidRPr="008A6B72" w:rsidRDefault="007A1BAE" w:rsidP="005D33E6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__ 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5D33E6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8A6B72" w:rsidRPr="008A6B72" w14:paraId="11FB5A0B" w14:textId="77777777" w:rsidTr="00631C50">
        <w:trPr>
          <w:trHeight w:val="598"/>
          <w:tblHeader/>
          <w:jc w:val="center"/>
        </w:trPr>
        <w:tc>
          <w:tcPr>
            <w:tcW w:w="4390" w:type="dxa"/>
            <w:vAlign w:val="center"/>
          </w:tcPr>
          <w:p w14:paraId="1A5903FA" w14:textId="77777777" w:rsidR="008A6B72" w:rsidRPr="00071537" w:rsidRDefault="008A6B72" w:rsidP="00126633">
            <w:pPr>
              <w:spacing w:before="7" w:line="241" w:lineRule="auto"/>
              <w:ind w:left="360" w:right="207"/>
              <w:contextualSpacing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 xml:space="preserve">An unhappy sound </w:t>
            </w:r>
          </w:p>
        </w:tc>
        <w:tc>
          <w:tcPr>
            <w:tcW w:w="4260" w:type="dxa"/>
            <w:vAlign w:val="center"/>
          </w:tcPr>
          <w:p w14:paraId="63FA3CCC" w14:textId="2156B840" w:rsidR="008A6B72" w:rsidRPr="008A6B72" w:rsidRDefault="008D21B5" w:rsidP="005D33E6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 w:rsidR="005D33E6">
              <w:rPr>
                <w:rFonts w:ascii="Calibri" w:eastAsia="Calibri" w:hAnsi="Calibri" w:cs="Calibri"/>
                <w:sz w:val="28"/>
              </w:rPr>
              <w:t>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ing in key word "/>
                  <w:statusText w:type="text" w:val="Filling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5D33E6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5D33E6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5D33E6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</w:tbl>
    <w:p w14:paraId="72BA1C1A" w14:textId="77777777" w:rsidR="008A6B72" w:rsidRPr="008A6B72" w:rsidRDefault="008A6B72" w:rsidP="008A6B72">
      <w:pPr>
        <w:widowControl w:val="0"/>
        <w:spacing w:before="7" w:line="241" w:lineRule="auto"/>
        <w:ind w:right="207"/>
        <w:rPr>
          <w:rFonts w:ascii="Calibri" w:eastAsia="Calibri" w:hAnsi="Calibri" w:cs="Calibri"/>
          <w:sz w:val="22"/>
          <w:szCs w:val="22"/>
          <w:lang w:val="en-US"/>
        </w:rPr>
      </w:pPr>
    </w:p>
    <w:p w14:paraId="68D515EB" w14:textId="77777777" w:rsidR="008A6B72" w:rsidRPr="00071537" w:rsidRDefault="008A6B72" w:rsidP="008A6B72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  <w:r w:rsidRPr="00071537">
        <w:rPr>
          <w:rFonts w:ascii="Arial" w:eastAsia="Calibri" w:hAnsi="Arial" w:cs="Arial"/>
          <w:sz w:val="22"/>
          <w:szCs w:val="22"/>
          <w:lang w:val="en-US"/>
        </w:rPr>
        <w:t>The letters reading down in the boxes spell the name of an instrument used for measuring hearing levels. Write that word in the space below.</w:t>
      </w:r>
    </w:p>
    <w:p w14:paraId="51B6B79B" w14:textId="77777777" w:rsidR="008A6B72" w:rsidRPr="008A6B72" w:rsidRDefault="008A6B72" w:rsidP="00351462">
      <w:pPr>
        <w:widowControl w:val="0"/>
        <w:spacing w:before="360" w:after="200"/>
        <w:ind w:right="210"/>
        <w:jc w:val="center"/>
        <w:rPr>
          <w:rFonts w:ascii="Calibri" w:eastAsia="Calibri" w:hAnsi="Calibri" w:cs="Calibri"/>
          <w:sz w:val="28"/>
          <w:szCs w:val="22"/>
          <w:lang w:val="en-US"/>
        </w:rPr>
      </w:pPr>
      <w:r w:rsidRPr="008A6B72">
        <w:rPr>
          <w:rFonts w:ascii="Calibri" w:eastAsia="Calibri" w:hAnsi="Calibri" w:cs="Calibri"/>
          <w:sz w:val="28"/>
          <w:szCs w:val="22"/>
          <w:lang w:val="en-US"/>
        </w:rPr>
        <w:t>__ __ __ __ __ __ __ __ __ __</w:t>
      </w:r>
    </w:p>
    <w:p w14:paraId="1B1D4A06" w14:textId="77777777" w:rsidR="008A6B72" w:rsidRDefault="008A6B72" w:rsidP="008A6B72">
      <w:pPr>
        <w:widowControl w:val="0"/>
        <w:spacing w:before="7" w:line="241" w:lineRule="auto"/>
        <w:ind w:right="207"/>
        <w:rPr>
          <w:rFonts w:ascii="Calibri" w:eastAsia="Calibri" w:hAnsi="Calibri" w:cs="Calibri"/>
          <w:sz w:val="22"/>
          <w:szCs w:val="22"/>
          <w:lang w:val="en-US"/>
        </w:rPr>
      </w:pPr>
    </w:p>
    <w:p w14:paraId="69AE89FA" w14:textId="7C95D51A" w:rsidR="008A6B72" w:rsidRPr="00071537" w:rsidRDefault="008A6B72" w:rsidP="008A6B72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  <w:r w:rsidRPr="00071537">
        <w:rPr>
          <w:rFonts w:ascii="Arial" w:eastAsia="Calibri" w:hAnsi="Arial" w:cs="Arial"/>
          <w:sz w:val="22"/>
          <w:szCs w:val="22"/>
          <w:lang w:val="en-US"/>
        </w:rPr>
        <w:t>Working with a partner, take a walk around your classroom or outside area. As you walk concentrate on what you can smell. Record this.</w:t>
      </w:r>
    </w:p>
    <w:p w14:paraId="67F01F66" w14:textId="77777777" w:rsidR="008A6B72" w:rsidRPr="00071537" w:rsidRDefault="008A6B72" w:rsidP="008A6B72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</w:p>
    <w:p w14:paraId="01F17542" w14:textId="25C09B19" w:rsidR="008A6B72" w:rsidRPr="00071537" w:rsidRDefault="008A6B72" w:rsidP="008A6B72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071537">
        <w:rPr>
          <w:rFonts w:ascii="Arial" w:eastAsia="Calibri" w:hAnsi="Arial" w:cs="Arial"/>
          <w:sz w:val="22"/>
          <w:szCs w:val="22"/>
          <w:lang w:val="en-US"/>
        </w:rPr>
        <w:t>I could smell:</w:t>
      </w:r>
    </w:p>
    <w:p w14:paraId="690AD377" w14:textId="77777777" w:rsidR="008A6B72" w:rsidRPr="00071537" w:rsidRDefault="008A6B72" w:rsidP="008A6B72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</w:p>
    <w:p w14:paraId="535A71A4" w14:textId="6FADE46E" w:rsidR="008A6B72" w:rsidRPr="00071537" w:rsidRDefault="008A6B72" w:rsidP="008A6B72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071537">
        <w:rPr>
          <w:rFonts w:ascii="Arial" w:eastAsia="Calibri" w:hAnsi="Arial" w:cs="Arial"/>
          <w:sz w:val="22"/>
          <w:szCs w:val="22"/>
          <w:lang w:val="en-US"/>
        </w:rPr>
        <w:t>Place the</w:t>
      </w:r>
      <w:r w:rsidR="001A56A9">
        <w:rPr>
          <w:rFonts w:ascii="Arial" w:eastAsia="Calibri" w:hAnsi="Arial" w:cs="Arial"/>
          <w:sz w:val="22"/>
          <w:szCs w:val="22"/>
          <w:lang w:val="en-US"/>
        </w:rPr>
        <w:t>se</w:t>
      </w:r>
      <w:r w:rsidRPr="00071537">
        <w:rPr>
          <w:rFonts w:ascii="Arial" w:eastAsia="Calibri" w:hAnsi="Arial" w:cs="Arial"/>
          <w:sz w:val="22"/>
          <w:szCs w:val="22"/>
          <w:lang w:val="en-US"/>
        </w:rPr>
        <w:t xml:space="preserve"> ‘hearing’ words in the correct places in the puzzle below (you will not use all the words):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  <w:tblDescription w:val="Table of smelling words."/>
      </w:tblPr>
      <w:tblGrid>
        <w:gridCol w:w="1786"/>
        <w:gridCol w:w="1786"/>
        <w:gridCol w:w="1786"/>
        <w:gridCol w:w="1786"/>
        <w:gridCol w:w="1787"/>
      </w:tblGrid>
      <w:tr w:rsidR="008A6B72" w:rsidRPr="00071537" w14:paraId="0FF93A5F" w14:textId="77777777" w:rsidTr="002155FA">
        <w:trPr>
          <w:tblHeader/>
        </w:trPr>
        <w:tc>
          <w:tcPr>
            <w:tcW w:w="1786" w:type="dxa"/>
          </w:tcPr>
          <w:p w14:paraId="4FC69098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 xml:space="preserve">onion </w:t>
            </w:r>
          </w:p>
        </w:tc>
        <w:tc>
          <w:tcPr>
            <w:tcW w:w="1786" w:type="dxa"/>
          </w:tcPr>
          <w:p w14:paraId="0FA60644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pine</w:t>
            </w:r>
          </w:p>
        </w:tc>
        <w:tc>
          <w:tcPr>
            <w:tcW w:w="1786" w:type="dxa"/>
          </w:tcPr>
          <w:p w14:paraId="6F4B1985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dust</w:t>
            </w:r>
          </w:p>
        </w:tc>
        <w:tc>
          <w:tcPr>
            <w:tcW w:w="1786" w:type="dxa"/>
          </w:tcPr>
          <w:p w14:paraId="2F1EF3B6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spicy</w:t>
            </w:r>
          </w:p>
        </w:tc>
        <w:tc>
          <w:tcPr>
            <w:tcW w:w="1787" w:type="dxa"/>
          </w:tcPr>
          <w:p w14:paraId="51785246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socks</w:t>
            </w:r>
          </w:p>
        </w:tc>
      </w:tr>
      <w:tr w:rsidR="008A6B72" w:rsidRPr="00071537" w14:paraId="7B2FCBB9" w14:textId="77777777" w:rsidTr="002155FA">
        <w:trPr>
          <w:tblHeader/>
        </w:trPr>
        <w:tc>
          <w:tcPr>
            <w:tcW w:w="1786" w:type="dxa"/>
          </w:tcPr>
          <w:p w14:paraId="67411A69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pepper</w:t>
            </w:r>
          </w:p>
        </w:tc>
        <w:tc>
          <w:tcPr>
            <w:tcW w:w="1786" w:type="dxa"/>
          </w:tcPr>
          <w:p w14:paraId="479F2E6C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garlic</w:t>
            </w:r>
          </w:p>
        </w:tc>
        <w:tc>
          <w:tcPr>
            <w:tcW w:w="1786" w:type="dxa"/>
          </w:tcPr>
          <w:p w14:paraId="40C4BDE0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perfume</w:t>
            </w:r>
          </w:p>
        </w:tc>
        <w:tc>
          <w:tcPr>
            <w:tcW w:w="1786" w:type="dxa"/>
          </w:tcPr>
          <w:p w14:paraId="56B50FA4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blossoms</w:t>
            </w:r>
          </w:p>
        </w:tc>
        <w:tc>
          <w:tcPr>
            <w:tcW w:w="1787" w:type="dxa"/>
          </w:tcPr>
          <w:p w14:paraId="7B25FB8A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garbage</w:t>
            </w:r>
          </w:p>
        </w:tc>
      </w:tr>
      <w:tr w:rsidR="008A6B72" w:rsidRPr="00071537" w14:paraId="192AB2D0" w14:textId="77777777" w:rsidTr="002155FA">
        <w:trPr>
          <w:tblHeader/>
        </w:trPr>
        <w:tc>
          <w:tcPr>
            <w:tcW w:w="1786" w:type="dxa"/>
          </w:tcPr>
          <w:p w14:paraId="73A77C4E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smoke</w:t>
            </w:r>
          </w:p>
        </w:tc>
        <w:tc>
          <w:tcPr>
            <w:tcW w:w="1786" w:type="dxa"/>
          </w:tcPr>
          <w:p w14:paraId="7B589F2A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potpourri</w:t>
            </w:r>
          </w:p>
        </w:tc>
        <w:tc>
          <w:tcPr>
            <w:tcW w:w="1786" w:type="dxa"/>
          </w:tcPr>
          <w:p w14:paraId="11DEFE94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soap</w:t>
            </w:r>
          </w:p>
        </w:tc>
        <w:tc>
          <w:tcPr>
            <w:tcW w:w="1786" w:type="dxa"/>
          </w:tcPr>
          <w:p w14:paraId="32D93208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mint</w:t>
            </w:r>
          </w:p>
        </w:tc>
        <w:tc>
          <w:tcPr>
            <w:tcW w:w="1787" w:type="dxa"/>
          </w:tcPr>
          <w:p w14:paraId="51613492" w14:textId="77777777" w:rsidR="008A6B72" w:rsidRPr="00071537" w:rsidRDefault="008A6B72" w:rsidP="00631C50">
            <w:pPr>
              <w:spacing w:before="10" w:after="10"/>
              <w:rPr>
                <w:rFonts w:ascii="Arial" w:eastAsia="Calibri" w:hAnsi="Arial" w:cs="Arial"/>
              </w:rPr>
            </w:pPr>
            <w:r w:rsidRPr="00071537">
              <w:rPr>
                <w:rFonts w:ascii="Arial" w:eastAsia="Calibri" w:hAnsi="Arial" w:cs="Arial"/>
              </w:rPr>
              <w:t>gas</w:t>
            </w:r>
          </w:p>
        </w:tc>
      </w:tr>
    </w:tbl>
    <w:p w14:paraId="161A8D03" w14:textId="7ECF42B4" w:rsidR="008A6B72" w:rsidRDefault="008A6B72" w:rsidP="008A6B72">
      <w:pPr>
        <w:widowControl w:val="0"/>
        <w:spacing w:before="7" w:line="241" w:lineRule="auto"/>
        <w:ind w:right="207"/>
        <w:rPr>
          <w:rFonts w:ascii="Calibri" w:eastAsia="Calibri" w:hAnsi="Calibri" w:cs="Calibri"/>
          <w:sz w:val="22"/>
          <w:szCs w:val="22"/>
          <w:lang w:val="en-US"/>
        </w:rPr>
      </w:pPr>
    </w:p>
    <w:tbl>
      <w:tblPr>
        <w:tblStyle w:val="TableGrid"/>
        <w:tblW w:w="8931" w:type="dxa"/>
        <w:jc w:val="center"/>
        <w:tblBorders>
          <w:top w:val="single" w:sz="8" w:space="0" w:color="0F2B5B"/>
          <w:left w:val="single" w:sz="8" w:space="0" w:color="0F2B5B"/>
          <w:bottom w:val="single" w:sz="8" w:space="0" w:color="0F2B5B"/>
          <w:right w:val="single" w:sz="8" w:space="0" w:color="0F2B5B"/>
          <w:insideH w:val="single" w:sz="8" w:space="0" w:color="0F2B5B"/>
          <w:insideV w:val="single" w:sz="8" w:space="0" w:color="0F2B5B"/>
        </w:tblBorders>
        <w:tblLook w:val="04A0" w:firstRow="1" w:lastRow="0" w:firstColumn="1" w:lastColumn="0" w:noHBand="0" w:noVBand="1"/>
        <w:tblDescription w:val="Fill this table with hearing words "/>
      </w:tblPr>
      <w:tblGrid>
        <w:gridCol w:w="4536"/>
        <w:gridCol w:w="4395"/>
      </w:tblGrid>
      <w:tr w:rsidR="00795953" w:rsidRPr="008A6B72" w14:paraId="19CC538B" w14:textId="77777777" w:rsidTr="00631C50">
        <w:trPr>
          <w:trHeight w:val="524"/>
          <w:tblHeader/>
          <w:jc w:val="center"/>
        </w:trPr>
        <w:tc>
          <w:tcPr>
            <w:tcW w:w="4536" w:type="dxa"/>
            <w:vAlign w:val="center"/>
          </w:tcPr>
          <w:p w14:paraId="13A06F74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 xml:space="preserve">The smell when something is burning  </w:t>
            </w:r>
          </w:p>
        </w:tc>
        <w:tc>
          <w:tcPr>
            <w:tcW w:w="4395" w:type="dxa"/>
            <w:vAlign w:val="center"/>
          </w:tcPr>
          <w:p w14:paraId="0CE073EF" w14:textId="7C8A5777" w:rsidR="008A6B72" w:rsidRPr="008A6B72" w:rsidRDefault="0030726C" w:rsidP="0030726C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</w:t>
            </w:r>
            <w:r w:rsidR="00351462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 _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795953" w:rsidRPr="008A6B72" w14:paraId="09405269" w14:textId="77777777" w:rsidTr="00631C50">
        <w:trPr>
          <w:trHeight w:val="598"/>
          <w:tblHeader/>
          <w:jc w:val="center"/>
        </w:trPr>
        <w:tc>
          <w:tcPr>
            <w:tcW w:w="4536" w:type="dxa"/>
            <w:vAlign w:val="center"/>
          </w:tcPr>
          <w:p w14:paraId="4EADCC6B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>A springtime smell</w:t>
            </w:r>
          </w:p>
        </w:tc>
        <w:tc>
          <w:tcPr>
            <w:tcW w:w="4395" w:type="dxa"/>
            <w:vAlign w:val="center"/>
          </w:tcPr>
          <w:p w14:paraId="7C88054D" w14:textId="229D6750" w:rsidR="008A6B72" w:rsidRPr="008A6B72" w:rsidRDefault="00351462" w:rsidP="00F5420E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 _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795953" w:rsidRPr="008A6B72" w14:paraId="686D5789" w14:textId="77777777" w:rsidTr="00631C50">
        <w:trPr>
          <w:trHeight w:val="634"/>
          <w:tblHeader/>
          <w:jc w:val="center"/>
        </w:trPr>
        <w:tc>
          <w:tcPr>
            <w:tcW w:w="4536" w:type="dxa"/>
            <w:vAlign w:val="center"/>
          </w:tcPr>
          <w:p w14:paraId="03A64E4E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 xml:space="preserve">A smell you can buy in bottles </w:t>
            </w:r>
          </w:p>
        </w:tc>
        <w:tc>
          <w:tcPr>
            <w:tcW w:w="4395" w:type="dxa"/>
            <w:vAlign w:val="center"/>
          </w:tcPr>
          <w:p w14:paraId="1E16B6BE" w14:textId="1B4DB286" w:rsidR="008A6B72" w:rsidRPr="008A6B72" w:rsidRDefault="0030726C" w:rsidP="0030726C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__ _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 xml:space="preserve">__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795953" w:rsidRPr="008A6B72" w14:paraId="67E23361" w14:textId="77777777" w:rsidTr="00631C50">
        <w:trPr>
          <w:trHeight w:val="598"/>
          <w:tblHeader/>
          <w:jc w:val="center"/>
        </w:trPr>
        <w:tc>
          <w:tcPr>
            <w:tcW w:w="4536" w:type="dxa"/>
            <w:vAlign w:val="center"/>
          </w:tcPr>
          <w:p w14:paraId="45C40BAB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 xml:space="preserve">This can make your body smell nice </w:t>
            </w:r>
          </w:p>
        </w:tc>
        <w:tc>
          <w:tcPr>
            <w:tcW w:w="4395" w:type="dxa"/>
            <w:vAlign w:val="center"/>
          </w:tcPr>
          <w:p w14:paraId="0D00845A" w14:textId="6D7B374F" w:rsidR="008A6B72" w:rsidRPr="008A6B72" w:rsidRDefault="0030726C" w:rsidP="0030726C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F5420E" w:rsidRPr="00795953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795953" w:rsidRPr="008A6B72" w14:paraId="07A1E9A0" w14:textId="77777777" w:rsidTr="00631C50">
        <w:trPr>
          <w:trHeight w:val="634"/>
          <w:tblHeader/>
          <w:jc w:val="center"/>
        </w:trPr>
        <w:tc>
          <w:tcPr>
            <w:tcW w:w="4536" w:type="dxa"/>
            <w:vAlign w:val="center"/>
          </w:tcPr>
          <w:p w14:paraId="6BDA0367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>Some food smells like this</w:t>
            </w:r>
          </w:p>
        </w:tc>
        <w:tc>
          <w:tcPr>
            <w:tcW w:w="4395" w:type="dxa"/>
            <w:vAlign w:val="center"/>
          </w:tcPr>
          <w:p w14:paraId="25C1673A" w14:textId="2FEE5A64" w:rsidR="008A6B72" w:rsidRPr="008A6B72" w:rsidRDefault="0030726C" w:rsidP="0030726C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795953" w:rsidRPr="008A6B72" w14:paraId="029CAFE7" w14:textId="77777777" w:rsidTr="00631C50">
        <w:trPr>
          <w:trHeight w:val="598"/>
          <w:tblHeader/>
          <w:jc w:val="center"/>
        </w:trPr>
        <w:tc>
          <w:tcPr>
            <w:tcW w:w="4536" w:type="dxa"/>
            <w:vAlign w:val="center"/>
          </w:tcPr>
          <w:p w14:paraId="698C5286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>Dried flower petals</w:t>
            </w:r>
          </w:p>
        </w:tc>
        <w:tc>
          <w:tcPr>
            <w:tcW w:w="4395" w:type="dxa"/>
            <w:vAlign w:val="center"/>
          </w:tcPr>
          <w:p w14:paraId="4746CFBF" w14:textId="4344A330" w:rsidR="008A6B72" w:rsidRPr="008A6B72" w:rsidRDefault="0030726C" w:rsidP="00F5420E">
            <w:pPr>
              <w:spacing w:before="7" w:line="241" w:lineRule="auto"/>
              <w:ind w:right="207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 _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795953" w:rsidRPr="00795953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795953" w:rsidRPr="008A6B72" w14:paraId="173359AD" w14:textId="77777777" w:rsidTr="00631C50">
        <w:trPr>
          <w:trHeight w:val="634"/>
          <w:tblHeader/>
          <w:jc w:val="center"/>
        </w:trPr>
        <w:tc>
          <w:tcPr>
            <w:tcW w:w="4536" w:type="dxa"/>
            <w:vAlign w:val="center"/>
          </w:tcPr>
          <w:p w14:paraId="5014D868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>A smell that makes some people’s eyes water</w:t>
            </w:r>
          </w:p>
        </w:tc>
        <w:tc>
          <w:tcPr>
            <w:tcW w:w="4395" w:type="dxa"/>
            <w:vAlign w:val="center"/>
          </w:tcPr>
          <w:p w14:paraId="4ABEDD0F" w14:textId="4A76D876" w:rsidR="008A6B72" w:rsidRPr="008A6B72" w:rsidRDefault="00351462" w:rsidP="00351462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795953" w:rsidRPr="008A6B72" w14:paraId="6EADEFBA" w14:textId="77777777" w:rsidTr="00631C50">
        <w:trPr>
          <w:trHeight w:val="598"/>
          <w:tblHeader/>
          <w:jc w:val="center"/>
        </w:trPr>
        <w:tc>
          <w:tcPr>
            <w:tcW w:w="4536" w:type="dxa"/>
            <w:vAlign w:val="center"/>
          </w:tcPr>
          <w:p w14:paraId="2803F16E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 xml:space="preserve">Dirty ones can smell bad  </w:t>
            </w:r>
          </w:p>
        </w:tc>
        <w:tc>
          <w:tcPr>
            <w:tcW w:w="4395" w:type="dxa"/>
            <w:vAlign w:val="center"/>
          </w:tcPr>
          <w:p w14:paraId="3A51C98D" w14:textId="3C2B6233" w:rsidR="008A6B72" w:rsidRPr="008A6B72" w:rsidRDefault="00351462" w:rsidP="00351462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    </w:t>
            </w:r>
            <w:r w:rsidR="0030726C">
              <w:rPr>
                <w:rFonts w:ascii="Calibri" w:eastAsia="Calibri" w:hAnsi="Calibri" w:cs="Calibri"/>
                <w:sz w:val="28"/>
              </w:rPr>
              <w:t>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_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  <w:tr w:rsidR="00795953" w:rsidRPr="008A6B72" w14:paraId="6DD36FB5" w14:textId="77777777" w:rsidTr="00631C50">
        <w:trPr>
          <w:trHeight w:val="634"/>
          <w:tblHeader/>
          <w:jc w:val="center"/>
        </w:trPr>
        <w:tc>
          <w:tcPr>
            <w:tcW w:w="4536" w:type="dxa"/>
            <w:vAlign w:val="center"/>
          </w:tcPr>
          <w:p w14:paraId="21D293AE" w14:textId="77777777" w:rsidR="008A6B72" w:rsidRPr="00631C50" w:rsidRDefault="008A6B72" w:rsidP="00631C50">
            <w:pPr>
              <w:spacing w:before="40" w:after="40"/>
              <w:ind w:left="357" w:right="210"/>
              <w:rPr>
                <w:rFonts w:ascii="Arial" w:eastAsia="Calibri" w:hAnsi="Arial" w:cs="Arial"/>
              </w:rPr>
            </w:pPr>
            <w:r w:rsidRPr="00631C50">
              <w:rPr>
                <w:rFonts w:ascii="Arial" w:eastAsia="Calibri" w:hAnsi="Arial" w:cs="Arial"/>
              </w:rPr>
              <w:t>A common toothpaste smell</w:t>
            </w:r>
          </w:p>
        </w:tc>
        <w:tc>
          <w:tcPr>
            <w:tcW w:w="4395" w:type="dxa"/>
            <w:vAlign w:val="center"/>
          </w:tcPr>
          <w:p w14:paraId="26783D46" w14:textId="0C9EB3A2" w:rsidR="008A6B72" w:rsidRPr="008A6B72" w:rsidRDefault="00351462" w:rsidP="00351462">
            <w:pPr>
              <w:spacing w:before="7" w:line="241" w:lineRule="auto"/>
              <w:ind w:right="207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</w:t>
            </w:r>
            <w:r w:rsidR="0030726C">
              <w:rPr>
                <w:rFonts w:ascii="Calibri" w:eastAsia="Calibri" w:hAnsi="Calibri" w:cs="Calibri"/>
                <w:sz w:val="28"/>
              </w:rPr>
              <w:t>__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_ 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"/>
                  <w:enabled/>
                  <w:calcOnExit w:val="0"/>
                  <w:helpText w:type="text" w:val="Fill in key word "/>
                  <w:statusText w:type="text" w:val="Fill in key word "/>
                  <w:checkBox>
                    <w:sizeAuto/>
                    <w:default w:val="0"/>
                  </w:checkBox>
                </w:ffData>
              </w:fldChar>
            </w:r>
            <w:r w:rsidR="008A6B72" w:rsidRPr="008A6B72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3C35BC">
              <w:rPr>
                <w:rFonts w:ascii="Calibri" w:eastAsia="Calibri" w:hAnsi="Calibri" w:cs="Calibri"/>
                <w:sz w:val="28"/>
              </w:rPr>
            </w:r>
            <w:r w:rsidR="003C35BC">
              <w:rPr>
                <w:rFonts w:ascii="Calibri" w:eastAsia="Calibri" w:hAnsi="Calibri" w:cs="Calibri"/>
                <w:sz w:val="28"/>
              </w:rPr>
              <w:fldChar w:fldCharType="separate"/>
            </w:r>
            <w:r w:rsidR="008A6B72" w:rsidRPr="008A6B72">
              <w:rPr>
                <w:rFonts w:ascii="Calibri" w:eastAsia="Calibri" w:hAnsi="Calibri" w:cs="Calibri"/>
                <w:sz w:val="28"/>
              </w:rPr>
              <w:fldChar w:fldCharType="end"/>
            </w:r>
            <w:r w:rsidR="008A6B72" w:rsidRPr="008A6B72">
              <w:rPr>
                <w:rFonts w:ascii="Calibri" w:eastAsia="Calibri" w:hAnsi="Calibri" w:cs="Calibri"/>
                <w:sz w:val="28"/>
              </w:rPr>
              <w:t xml:space="preserve"> </w:t>
            </w:r>
            <w:r w:rsidR="0030726C">
              <w:rPr>
                <w:rFonts w:ascii="Calibri" w:eastAsia="Calibri" w:hAnsi="Calibri" w:cs="Calibri"/>
                <w:sz w:val="28"/>
              </w:rPr>
              <w:t>_</w:t>
            </w:r>
            <w:r w:rsidR="008A6B72" w:rsidRPr="008A6B72">
              <w:rPr>
                <w:rFonts w:ascii="Calibri" w:eastAsia="Calibri" w:hAnsi="Calibri" w:cs="Calibri"/>
                <w:sz w:val="28"/>
              </w:rPr>
              <w:t>_</w:t>
            </w:r>
          </w:p>
        </w:tc>
      </w:tr>
    </w:tbl>
    <w:p w14:paraId="63716551" w14:textId="77777777" w:rsidR="008A6B72" w:rsidRPr="008A6B72" w:rsidRDefault="008A6B72" w:rsidP="008A6B72">
      <w:pPr>
        <w:widowControl w:val="0"/>
        <w:spacing w:before="7" w:line="241" w:lineRule="auto"/>
        <w:ind w:right="207"/>
        <w:rPr>
          <w:rFonts w:ascii="Calibri" w:eastAsia="Calibri" w:hAnsi="Calibri" w:cs="Calibri"/>
          <w:sz w:val="22"/>
          <w:szCs w:val="22"/>
          <w:lang w:val="en-US"/>
        </w:rPr>
      </w:pPr>
    </w:p>
    <w:p w14:paraId="1048CA4B" w14:textId="77777777" w:rsidR="008A6B72" w:rsidRPr="00071537" w:rsidRDefault="008A6B72" w:rsidP="008A6B72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  <w:r w:rsidRPr="00071537">
        <w:rPr>
          <w:rFonts w:ascii="Arial" w:eastAsia="Calibri" w:hAnsi="Arial" w:cs="Arial"/>
          <w:sz w:val="22"/>
          <w:szCs w:val="22"/>
          <w:lang w:val="en-US"/>
        </w:rPr>
        <w:t xml:space="preserve">The letters reading down in the boxes spell the </w:t>
      </w:r>
      <w:proofErr w:type="gramStart"/>
      <w:r w:rsidRPr="00071537">
        <w:rPr>
          <w:rFonts w:ascii="Arial" w:eastAsia="Calibri" w:hAnsi="Arial" w:cs="Arial"/>
          <w:sz w:val="22"/>
          <w:szCs w:val="22"/>
          <w:lang w:val="en-US"/>
        </w:rPr>
        <w:t>word which</w:t>
      </w:r>
      <w:proofErr w:type="gramEnd"/>
      <w:r w:rsidRPr="00071537">
        <w:rPr>
          <w:rFonts w:ascii="Arial" w:eastAsia="Calibri" w:hAnsi="Arial" w:cs="Arial"/>
          <w:sz w:val="22"/>
          <w:szCs w:val="22"/>
          <w:lang w:val="en-US"/>
        </w:rPr>
        <w:t xml:space="preserve"> means ‘the sense of smell’. Write that word in the spaces below.</w:t>
      </w:r>
    </w:p>
    <w:p w14:paraId="53854802" w14:textId="77777777" w:rsidR="008A6B72" w:rsidRPr="008A6B72" w:rsidRDefault="008A6B72" w:rsidP="00351462">
      <w:pPr>
        <w:widowControl w:val="0"/>
        <w:spacing w:before="360"/>
        <w:ind w:right="210"/>
        <w:jc w:val="center"/>
        <w:rPr>
          <w:rFonts w:ascii="Calibri" w:eastAsia="Calibri" w:hAnsi="Calibri" w:cs="Calibri"/>
          <w:sz w:val="28"/>
          <w:szCs w:val="22"/>
          <w:lang w:val="en-US"/>
        </w:rPr>
      </w:pPr>
      <w:r w:rsidRPr="008A6B72">
        <w:rPr>
          <w:rFonts w:ascii="Calibri" w:eastAsia="Calibri" w:hAnsi="Calibri" w:cs="Calibri"/>
          <w:sz w:val="28"/>
          <w:szCs w:val="22"/>
          <w:lang w:val="en-US"/>
        </w:rPr>
        <w:t>__ __ __ __ __ __ __ __ __</w:t>
      </w:r>
    </w:p>
    <w:p w14:paraId="5C9D84B7" w14:textId="77777777" w:rsidR="00A80372" w:rsidRPr="008A65BB" w:rsidRDefault="00A80372" w:rsidP="004C7D0B">
      <w:pPr>
        <w:rPr>
          <w:rFonts w:ascii="Arial" w:hAnsi="Arial" w:cs="Arial"/>
        </w:rPr>
      </w:pPr>
    </w:p>
    <w:sectPr w:rsidR="00A80372" w:rsidRPr="008A65BB" w:rsidSect="00206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22" w:right="821" w:bottom="709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19F08" w14:textId="77777777" w:rsidR="00263665" w:rsidRDefault="00263665" w:rsidP="004C7D0B">
      <w:r>
        <w:separator/>
      </w:r>
    </w:p>
  </w:endnote>
  <w:endnote w:type="continuationSeparator" w:id="0">
    <w:p w14:paraId="4665C854" w14:textId="77777777" w:rsidR="00263665" w:rsidRDefault="00263665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2B8C" w14:textId="77777777" w:rsidR="003C35BC" w:rsidRDefault="003C3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27CF035E" w:rsidR="004C7D0B" w:rsidRDefault="004C7D0B">
    <w:pPr>
      <w:pStyle w:val="Footer"/>
    </w:pP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0C698" w14:textId="77777777" w:rsidR="003C35BC" w:rsidRDefault="003C3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5070" w14:textId="77777777" w:rsidR="00263665" w:rsidRDefault="00263665" w:rsidP="004C7D0B">
      <w:r>
        <w:separator/>
      </w:r>
    </w:p>
  </w:footnote>
  <w:footnote w:type="continuationSeparator" w:id="0">
    <w:p w14:paraId="7B9BDF40" w14:textId="77777777" w:rsidR="00263665" w:rsidRDefault="00263665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EF15A" w14:textId="77777777" w:rsidR="003C35BC" w:rsidRDefault="003C3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B726" w14:textId="57256B5F" w:rsidR="004C7D0B" w:rsidRDefault="004C7D0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94F294" wp14:editId="4F7437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41003"/>
          <wp:effectExtent l="0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889D" w14:textId="77777777" w:rsidR="003C35BC" w:rsidRDefault="003C3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405"/>
    <w:multiLevelType w:val="hybridMultilevel"/>
    <w:tmpl w:val="68481E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96D"/>
    <w:multiLevelType w:val="hybridMultilevel"/>
    <w:tmpl w:val="68481E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71537"/>
    <w:rsid w:val="00081F9F"/>
    <w:rsid w:val="00126633"/>
    <w:rsid w:val="001A56A9"/>
    <w:rsid w:val="0020674E"/>
    <w:rsid w:val="002155FA"/>
    <w:rsid w:val="00263665"/>
    <w:rsid w:val="003031A0"/>
    <w:rsid w:val="0030726C"/>
    <w:rsid w:val="00351462"/>
    <w:rsid w:val="003C35BC"/>
    <w:rsid w:val="003F5ECD"/>
    <w:rsid w:val="004864CE"/>
    <w:rsid w:val="00495F71"/>
    <w:rsid w:val="004C7D0B"/>
    <w:rsid w:val="004E1FB9"/>
    <w:rsid w:val="005D33E6"/>
    <w:rsid w:val="00631C50"/>
    <w:rsid w:val="00702A8C"/>
    <w:rsid w:val="00733B04"/>
    <w:rsid w:val="00771585"/>
    <w:rsid w:val="0078302D"/>
    <w:rsid w:val="00795953"/>
    <w:rsid w:val="007A1BAE"/>
    <w:rsid w:val="00821728"/>
    <w:rsid w:val="008328B2"/>
    <w:rsid w:val="008A65BB"/>
    <w:rsid w:val="008A6B72"/>
    <w:rsid w:val="008D21B5"/>
    <w:rsid w:val="008E1C2F"/>
    <w:rsid w:val="00957F87"/>
    <w:rsid w:val="00A80372"/>
    <w:rsid w:val="00C2587A"/>
    <w:rsid w:val="00F5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table" w:styleId="TableGrid">
    <w:name w:val="Table Grid"/>
    <w:basedOn w:val="TableNormal"/>
    <w:uiPriority w:val="59"/>
    <w:rsid w:val="008A6B72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IDPwD Listen and sniff</dc:title>
  <dc:subject>International Day of People with Disability Classroom Activities</dc:subject>
  <dc:creator>Australian Government Department of Health Disability and Ageing</dc:creator>
  <cp:keywords>Classroom resources</cp:keywords>
  <dc:description/>
  <cp:lastModifiedBy/>
  <cp:revision>1</cp:revision>
  <dcterms:created xsi:type="dcterms:W3CDTF">2020-09-03T06:21:00Z</dcterms:created>
  <dcterms:modified xsi:type="dcterms:W3CDTF">2020-09-03T06:21:00Z</dcterms:modified>
</cp:coreProperties>
</file>